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2B1" w:rsidRDefault="002702B1" w:rsidP="002702B1">
      <w:pPr>
        <w:jc w:val="center"/>
        <w:rPr>
          <w:b/>
          <w:szCs w:val="28"/>
        </w:rPr>
      </w:pPr>
      <w:r>
        <w:rPr>
          <w:b/>
          <w:szCs w:val="28"/>
        </w:rPr>
        <w:t>СОВЕТ ДЕПУТАТОВ</w:t>
      </w:r>
    </w:p>
    <w:p w:rsidR="002702B1" w:rsidRDefault="00FA0C71" w:rsidP="002702B1">
      <w:pPr>
        <w:jc w:val="center"/>
        <w:rPr>
          <w:b/>
          <w:szCs w:val="28"/>
        </w:rPr>
      </w:pPr>
      <w:r>
        <w:rPr>
          <w:b/>
          <w:szCs w:val="28"/>
        </w:rPr>
        <w:t xml:space="preserve"> ПОКРОВСКОГО </w:t>
      </w:r>
      <w:r w:rsidR="002702B1">
        <w:rPr>
          <w:b/>
          <w:szCs w:val="28"/>
        </w:rPr>
        <w:t xml:space="preserve"> СЕЛЬСОВЕТА</w:t>
      </w:r>
    </w:p>
    <w:p w:rsidR="002702B1" w:rsidRDefault="002702B1" w:rsidP="002702B1">
      <w:pPr>
        <w:jc w:val="center"/>
        <w:rPr>
          <w:b/>
          <w:szCs w:val="28"/>
        </w:rPr>
      </w:pPr>
      <w:r>
        <w:rPr>
          <w:b/>
          <w:szCs w:val="28"/>
        </w:rPr>
        <w:t>ЧАНОВСКОГО РАЙОНА НОВОСИБИРСКОЙ ОБЛАСТИ</w:t>
      </w:r>
    </w:p>
    <w:p w:rsidR="002702B1" w:rsidRDefault="002702B1" w:rsidP="002702B1">
      <w:pPr>
        <w:jc w:val="center"/>
        <w:rPr>
          <w:szCs w:val="28"/>
        </w:rPr>
      </w:pPr>
      <w:r>
        <w:rPr>
          <w:szCs w:val="28"/>
        </w:rPr>
        <w:t>пятого созыва</w:t>
      </w:r>
    </w:p>
    <w:p w:rsidR="002702B1" w:rsidRDefault="002702B1" w:rsidP="002702B1">
      <w:pPr>
        <w:jc w:val="center"/>
        <w:rPr>
          <w:b/>
          <w:color w:val="000000"/>
          <w:szCs w:val="28"/>
        </w:rPr>
      </w:pPr>
    </w:p>
    <w:p w:rsidR="002702B1" w:rsidRDefault="002702B1" w:rsidP="002702B1">
      <w:pPr>
        <w:jc w:val="center"/>
        <w:rPr>
          <w:b/>
          <w:color w:val="000000"/>
          <w:szCs w:val="28"/>
        </w:rPr>
      </w:pPr>
    </w:p>
    <w:p w:rsidR="002702B1" w:rsidRDefault="002702B1" w:rsidP="002702B1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РЕШЕНИЕ</w:t>
      </w:r>
    </w:p>
    <w:p w:rsidR="002702B1" w:rsidRDefault="002702B1" w:rsidP="002702B1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FA0C71">
        <w:rPr>
          <w:rFonts w:ascii="Times New Roman" w:hAnsi="Times New Roman" w:cs="Times New Roman"/>
          <w:sz w:val="28"/>
          <w:szCs w:val="28"/>
        </w:rPr>
        <w:t xml:space="preserve"> тридцать первой </w:t>
      </w:r>
      <w:r>
        <w:rPr>
          <w:rFonts w:ascii="Times New Roman" w:hAnsi="Times New Roman" w:cs="Times New Roman"/>
          <w:sz w:val="28"/>
          <w:szCs w:val="28"/>
        </w:rPr>
        <w:t xml:space="preserve"> сессия)</w:t>
      </w:r>
    </w:p>
    <w:p w:rsidR="002702B1" w:rsidRDefault="002702B1" w:rsidP="002702B1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702B1" w:rsidRDefault="002702B1" w:rsidP="002702B1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2702B1" w:rsidRDefault="002702B1" w:rsidP="002702B1">
      <w:pPr>
        <w:pStyle w:val="11"/>
        <w:shd w:val="clear" w:color="auto" w:fill="auto"/>
        <w:spacing w:before="0" w:after="0" w:line="240" w:lineRule="auto"/>
        <w:rPr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A0C71">
        <w:rPr>
          <w:rFonts w:ascii="Times New Roman" w:hAnsi="Times New Roman" w:cs="Times New Roman"/>
          <w:color w:val="000000"/>
          <w:sz w:val="28"/>
          <w:szCs w:val="28"/>
        </w:rPr>
        <w:t>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.08.2018№ </w:t>
      </w:r>
      <w:r w:rsidR="00FA0C71">
        <w:rPr>
          <w:rFonts w:ascii="Times New Roman" w:hAnsi="Times New Roman" w:cs="Times New Roman"/>
          <w:color w:val="000000"/>
          <w:sz w:val="28"/>
          <w:szCs w:val="28"/>
        </w:rPr>
        <w:t>130</w:t>
      </w:r>
    </w:p>
    <w:p w:rsidR="002702B1" w:rsidRDefault="002702B1" w:rsidP="002702B1">
      <w:pPr>
        <w:jc w:val="both"/>
        <w:rPr>
          <w:szCs w:val="28"/>
        </w:rPr>
      </w:pPr>
    </w:p>
    <w:p w:rsidR="002702B1" w:rsidRDefault="002702B1" w:rsidP="002702B1">
      <w:pPr>
        <w:jc w:val="both"/>
        <w:rPr>
          <w:szCs w:val="28"/>
        </w:rPr>
      </w:pPr>
    </w:p>
    <w:p w:rsidR="002702B1" w:rsidRDefault="002702B1" w:rsidP="002702B1">
      <w:pPr>
        <w:pStyle w:val="11"/>
        <w:shd w:val="clear" w:color="auto" w:fill="auto"/>
        <w:spacing w:before="0"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Положение об оплате труда выборных должностных лиц местного самоуправления, осуществляющих свои полномочия на постоянной основе и муниципальных служащих в органах местного самоуправления </w:t>
      </w:r>
      <w:r w:rsidR="00FA0C71">
        <w:rPr>
          <w:rFonts w:ascii="Times New Roman" w:hAnsi="Times New Roman" w:cs="Times New Roman"/>
          <w:sz w:val="28"/>
          <w:szCs w:val="28"/>
        </w:rPr>
        <w:t xml:space="preserve"> Покровского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</w:t>
      </w:r>
      <w:r w:rsidR="00FA0C71">
        <w:rPr>
          <w:rFonts w:ascii="Times New Roman" w:hAnsi="Times New Roman" w:cs="Times New Roman"/>
          <w:sz w:val="28"/>
          <w:szCs w:val="28"/>
        </w:rPr>
        <w:t xml:space="preserve">области, утвержденное решением двадцать восьмой 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FA0C71">
        <w:rPr>
          <w:rFonts w:ascii="Times New Roman" w:hAnsi="Times New Roman" w:cs="Times New Roman"/>
          <w:sz w:val="28"/>
          <w:szCs w:val="28"/>
        </w:rPr>
        <w:t xml:space="preserve">  Покровского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Чановского района Новосибирской области </w:t>
      </w:r>
      <w:r w:rsidR="00FA0C71">
        <w:rPr>
          <w:rFonts w:ascii="Times New Roman" w:hAnsi="Times New Roman" w:cs="Times New Roman"/>
          <w:color w:val="000000"/>
          <w:sz w:val="28"/>
          <w:szCs w:val="28"/>
        </w:rPr>
        <w:t xml:space="preserve"> 16.03.2018г №113</w:t>
      </w:r>
    </w:p>
    <w:p w:rsidR="002702B1" w:rsidRDefault="002702B1" w:rsidP="002702B1">
      <w:pPr>
        <w:jc w:val="center"/>
        <w:rPr>
          <w:szCs w:val="28"/>
        </w:rPr>
      </w:pPr>
    </w:p>
    <w:p w:rsidR="002702B1" w:rsidRDefault="002702B1" w:rsidP="002702B1">
      <w:pPr>
        <w:jc w:val="both"/>
        <w:rPr>
          <w:szCs w:val="28"/>
        </w:rPr>
      </w:pPr>
    </w:p>
    <w:p w:rsidR="002702B1" w:rsidRDefault="002702B1" w:rsidP="002702B1">
      <w:pPr>
        <w:autoSpaceDE w:val="0"/>
        <w:autoSpaceDN w:val="0"/>
        <w:adjustRightInd w:val="0"/>
        <w:jc w:val="both"/>
        <w:rPr>
          <w:szCs w:val="28"/>
        </w:rPr>
      </w:pPr>
      <w:r>
        <w:rPr>
          <w:szCs w:val="28"/>
        </w:rPr>
        <w:tab/>
        <w:t>В соответствии с</w:t>
      </w:r>
      <w:r>
        <w:t xml:space="preserve"> Законом Новосибирской области  от 06.07.2018 № 275-ОЗ « О гарантиях осуществления полномочий депутата представительного органа муниципального образования, члена выборного органа местного самоуправления, выборного должностного лица местного самоуправления в Новосибирской области», руководствуясь Уставом </w:t>
      </w:r>
      <w:r w:rsidR="00FA0C71">
        <w:t xml:space="preserve"> Покровского </w:t>
      </w:r>
      <w:r>
        <w:t xml:space="preserve"> сельсовета Чановского района Новосибирской области</w:t>
      </w:r>
      <w:proofErr w:type="gramStart"/>
      <w:r>
        <w:t xml:space="preserve"> ,</w:t>
      </w:r>
      <w:proofErr w:type="gramEnd"/>
      <w:r>
        <w:t xml:space="preserve"> </w:t>
      </w:r>
      <w:r>
        <w:rPr>
          <w:szCs w:val="28"/>
        </w:rPr>
        <w:t xml:space="preserve"> Совет депутатов </w:t>
      </w:r>
      <w:r w:rsidR="00FA0C71">
        <w:rPr>
          <w:szCs w:val="28"/>
        </w:rPr>
        <w:t xml:space="preserve"> Покровского </w:t>
      </w:r>
      <w:r>
        <w:rPr>
          <w:szCs w:val="28"/>
        </w:rPr>
        <w:t xml:space="preserve"> сельсовета Чановского района Новосибирской области </w:t>
      </w:r>
    </w:p>
    <w:p w:rsidR="002702B1" w:rsidRDefault="002702B1" w:rsidP="002702B1">
      <w:pPr>
        <w:autoSpaceDE w:val="0"/>
        <w:autoSpaceDN w:val="0"/>
        <w:adjustRightInd w:val="0"/>
        <w:jc w:val="both"/>
        <w:rPr>
          <w:b/>
          <w:szCs w:val="28"/>
        </w:rPr>
      </w:pPr>
      <w:r>
        <w:rPr>
          <w:b/>
          <w:szCs w:val="28"/>
        </w:rPr>
        <w:t>РЕШИЛ:</w:t>
      </w:r>
    </w:p>
    <w:p w:rsidR="002702B1" w:rsidRDefault="002702B1" w:rsidP="002702B1">
      <w:pPr>
        <w:pStyle w:val="11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Внести в Положение об оплате труда выборных должностных лиц местного самоуправления, осуществляющих свои полномочия на постоянной основе и муниципальных служащих в органах местного самоуправления </w:t>
      </w:r>
      <w:r w:rsidR="00FA0C71">
        <w:rPr>
          <w:rFonts w:ascii="Times New Roman" w:hAnsi="Times New Roman" w:cs="Times New Roman"/>
          <w:sz w:val="28"/>
          <w:szCs w:val="28"/>
        </w:rPr>
        <w:t xml:space="preserve"> Покровского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Чановского района Новосибирской области, утвержденное решением </w:t>
      </w:r>
      <w:r w:rsidR="00FA0C71">
        <w:rPr>
          <w:rFonts w:ascii="Times New Roman" w:hAnsi="Times New Roman" w:cs="Times New Roman"/>
          <w:sz w:val="28"/>
          <w:szCs w:val="28"/>
        </w:rPr>
        <w:t xml:space="preserve"> двадцать восьмой </w:t>
      </w:r>
      <w:r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r w:rsidR="00FA0C71">
        <w:rPr>
          <w:rFonts w:ascii="Times New Roman" w:hAnsi="Times New Roman" w:cs="Times New Roman"/>
          <w:sz w:val="28"/>
          <w:szCs w:val="28"/>
        </w:rPr>
        <w:t xml:space="preserve"> Покровского </w:t>
      </w:r>
      <w:r>
        <w:rPr>
          <w:rFonts w:ascii="Times New Roman" w:hAnsi="Times New Roman" w:cs="Times New Roman"/>
          <w:sz w:val="28"/>
          <w:szCs w:val="28"/>
        </w:rPr>
        <w:t xml:space="preserve"> сельсовета  Чановского района Новосибирской области </w:t>
      </w:r>
      <w:r w:rsidR="00FA0C71">
        <w:rPr>
          <w:rFonts w:ascii="Times New Roman" w:hAnsi="Times New Roman" w:cs="Times New Roman"/>
          <w:color w:val="000000"/>
          <w:sz w:val="28"/>
          <w:szCs w:val="28"/>
        </w:rPr>
        <w:t xml:space="preserve"> 16.03.2018г №113</w:t>
      </w:r>
      <w:r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2702B1" w:rsidRDefault="002702B1" w:rsidP="002702B1">
      <w:pPr>
        <w:jc w:val="both"/>
        <w:rPr>
          <w:szCs w:val="28"/>
        </w:rPr>
      </w:pPr>
      <w:r>
        <w:rPr>
          <w:szCs w:val="28"/>
        </w:rPr>
        <w:tab/>
        <w:t xml:space="preserve">1.1. Абзац 1  пункта 1 приложения № 4 к положению: </w:t>
      </w:r>
      <w:proofErr w:type="gramStart"/>
      <w:r>
        <w:rPr>
          <w:szCs w:val="28"/>
        </w:rPr>
        <w:t xml:space="preserve">«Порядок предоставления единовременной выплаты при предоставлении ежегодного оплачиваемого отпуска лицам, замещающим муниципальные должности, действующим на постоянной основе и муниципальным служащим в органах местного самоуправления </w:t>
      </w:r>
      <w:r w:rsidR="00F27ACE">
        <w:rPr>
          <w:szCs w:val="28"/>
        </w:rPr>
        <w:t xml:space="preserve"> Покровского </w:t>
      </w:r>
      <w:r>
        <w:rPr>
          <w:szCs w:val="28"/>
        </w:rPr>
        <w:t xml:space="preserve"> сельсовета Чановского района Новосибирской области» изложить в следующей редакции «Лицам, замещающим муниципальные должности, действующим на постоянной </w:t>
      </w:r>
      <w:r>
        <w:rPr>
          <w:szCs w:val="28"/>
        </w:rPr>
        <w:lastRenderedPageBreak/>
        <w:t xml:space="preserve">основе, в органах местного самоуправления </w:t>
      </w:r>
      <w:r w:rsidR="00F27ACE">
        <w:rPr>
          <w:szCs w:val="28"/>
        </w:rPr>
        <w:t xml:space="preserve"> Покровского </w:t>
      </w:r>
      <w:r>
        <w:rPr>
          <w:szCs w:val="28"/>
        </w:rPr>
        <w:t>сельсовета Чановского района Новосибирской области  предоставляется:</w:t>
      </w:r>
      <w:proofErr w:type="gramEnd"/>
    </w:p>
    <w:p w:rsidR="002702B1" w:rsidRDefault="002702B1" w:rsidP="002702B1">
      <w:pPr>
        <w:jc w:val="both"/>
        <w:rPr>
          <w:szCs w:val="28"/>
        </w:rPr>
      </w:pPr>
      <w:r>
        <w:rPr>
          <w:szCs w:val="28"/>
        </w:rPr>
        <w:tab/>
        <w:t>- ежегодный оплачиваемый отпуск продолжительностью 30 календарных дней;</w:t>
      </w:r>
    </w:p>
    <w:p w:rsidR="002702B1" w:rsidRDefault="002702B1" w:rsidP="002702B1">
      <w:pPr>
        <w:jc w:val="both"/>
        <w:rPr>
          <w:szCs w:val="28"/>
        </w:rPr>
      </w:pPr>
      <w:r>
        <w:rPr>
          <w:szCs w:val="28"/>
        </w:rPr>
        <w:tab/>
        <w:t>- дополнительный оплачиваемый отпуск продолжительностью не более 13 календарных дней</w:t>
      </w:r>
      <w:proofErr w:type="gramStart"/>
      <w:r>
        <w:rPr>
          <w:szCs w:val="28"/>
        </w:rPr>
        <w:t>;»</w:t>
      </w:r>
      <w:proofErr w:type="gramEnd"/>
    </w:p>
    <w:p w:rsidR="002702B1" w:rsidRDefault="002702B1" w:rsidP="002702B1">
      <w:pPr>
        <w:ind w:firstLine="720"/>
        <w:jc w:val="both"/>
      </w:pPr>
      <w:r>
        <w:rPr>
          <w:szCs w:val="28"/>
        </w:rPr>
        <w:t>1.2.</w:t>
      </w:r>
      <w:r>
        <w:t xml:space="preserve"> Абзац 3 пункта 1 приложения № 4 к положению изложить в следующей редакции: «Выборным должностным лицам, осуществляющим свои полномочия на постоянной основе, при предоставлении ежегодного оплачиваемого отпуска один раз в год производится единовременная выплата, не превышающая двукратного размера ежемесячного денежного содержания (вознаграждения)».</w:t>
      </w:r>
    </w:p>
    <w:p w:rsidR="00F27ACE" w:rsidRDefault="002702B1" w:rsidP="00F27ACE">
      <w:pPr>
        <w:jc w:val="both"/>
        <w:rPr>
          <w:szCs w:val="28"/>
        </w:rPr>
      </w:pPr>
      <w:r>
        <w:tab/>
      </w:r>
      <w:r w:rsidR="00F27ACE">
        <w:rPr>
          <w:szCs w:val="28"/>
        </w:rPr>
        <w:t xml:space="preserve"> 2.</w:t>
      </w:r>
      <w:r w:rsidR="00F27ACE" w:rsidRPr="00F27ACE">
        <w:rPr>
          <w:szCs w:val="28"/>
        </w:rPr>
        <w:t xml:space="preserve"> </w:t>
      </w:r>
      <w:r w:rsidR="00F27ACE">
        <w:rPr>
          <w:szCs w:val="28"/>
        </w:rPr>
        <w:t>Опубликовать настоящее решение</w:t>
      </w:r>
      <w:r w:rsidR="00F27ACE" w:rsidRPr="00770190">
        <w:rPr>
          <w:szCs w:val="28"/>
        </w:rPr>
        <w:t xml:space="preserve"> в периодическом печатн</w:t>
      </w:r>
      <w:r w:rsidR="00F27ACE">
        <w:rPr>
          <w:szCs w:val="28"/>
        </w:rPr>
        <w:t>ом издании «Покровский вестник» Покровского сельсовета Чановского района Новосибирской области.</w:t>
      </w:r>
    </w:p>
    <w:p w:rsidR="002702B1" w:rsidRDefault="002702B1" w:rsidP="002702B1">
      <w:pPr>
        <w:jc w:val="both"/>
        <w:rPr>
          <w:szCs w:val="28"/>
        </w:rPr>
      </w:pPr>
    </w:p>
    <w:p w:rsidR="002702B1" w:rsidRDefault="002702B1" w:rsidP="002702B1">
      <w:pPr>
        <w:jc w:val="both"/>
        <w:rPr>
          <w:szCs w:val="28"/>
        </w:rPr>
      </w:pPr>
      <w:r>
        <w:rPr>
          <w:szCs w:val="28"/>
        </w:rPr>
        <w:tab/>
      </w:r>
    </w:p>
    <w:p w:rsidR="002702B1" w:rsidRDefault="002702B1" w:rsidP="002702B1">
      <w:pPr>
        <w:jc w:val="both"/>
        <w:rPr>
          <w:szCs w:val="28"/>
        </w:rPr>
      </w:pPr>
    </w:p>
    <w:p w:rsidR="002702B1" w:rsidRDefault="002702B1" w:rsidP="002702B1">
      <w:pPr>
        <w:jc w:val="both"/>
        <w:rPr>
          <w:szCs w:val="28"/>
        </w:rPr>
      </w:pPr>
    </w:p>
    <w:p w:rsidR="002702B1" w:rsidRDefault="00F27ACE" w:rsidP="002702B1">
      <w:pPr>
        <w:tabs>
          <w:tab w:val="left" w:pos="345"/>
        </w:tabs>
      </w:pPr>
      <w:r>
        <w:rPr>
          <w:szCs w:val="28"/>
        </w:rPr>
        <w:t xml:space="preserve"> </w:t>
      </w:r>
    </w:p>
    <w:p w:rsidR="00F27ACE" w:rsidRPr="00770190" w:rsidRDefault="00F27ACE" w:rsidP="00F27ACE">
      <w:pPr>
        <w:jc w:val="both"/>
        <w:rPr>
          <w:szCs w:val="28"/>
        </w:rPr>
      </w:pPr>
      <w:r w:rsidRPr="00770190">
        <w:rPr>
          <w:szCs w:val="28"/>
        </w:rPr>
        <w:t>Глава Покровского сельсовета</w:t>
      </w:r>
    </w:p>
    <w:p w:rsidR="00F27ACE" w:rsidRDefault="00F27ACE" w:rsidP="00F27ACE">
      <w:pPr>
        <w:jc w:val="both"/>
        <w:rPr>
          <w:szCs w:val="28"/>
        </w:rPr>
      </w:pPr>
      <w:r w:rsidRPr="00770190">
        <w:rPr>
          <w:szCs w:val="28"/>
        </w:rPr>
        <w:t>Чановского района</w:t>
      </w:r>
    </w:p>
    <w:p w:rsidR="00F27ACE" w:rsidRPr="00770190" w:rsidRDefault="00F27ACE" w:rsidP="00F27ACE">
      <w:pPr>
        <w:jc w:val="both"/>
        <w:rPr>
          <w:szCs w:val="28"/>
        </w:rPr>
      </w:pPr>
      <w:r w:rsidRPr="00770190">
        <w:rPr>
          <w:szCs w:val="28"/>
        </w:rPr>
        <w:t xml:space="preserve">Новосибирской области                                         </w:t>
      </w:r>
      <w:r>
        <w:rPr>
          <w:szCs w:val="28"/>
        </w:rPr>
        <w:t xml:space="preserve">                         </w:t>
      </w:r>
      <w:r w:rsidRPr="00770190">
        <w:rPr>
          <w:szCs w:val="28"/>
        </w:rPr>
        <w:t xml:space="preserve">П.В. Семченко </w:t>
      </w:r>
    </w:p>
    <w:p w:rsidR="00F27ACE" w:rsidRPr="00770190" w:rsidRDefault="00F27ACE" w:rsidP="00F27ACE">
      <w:pPr>
        <w:jc w:val="both"/>
        <w:rPr>
          <w:szCs w:val="28"/>
        </w:rPr>
      </w:pPr>
    </w:p>
    <w:p w:rsidR="00F27ACE" w:rsidRPr="00770190" w:rsidRDefault="00F27ACE" w:rsidP="00F27ACE">
      <w:pPr>
        <w:jc w:val="both"/>
        <w:rPr>
          <w:szCs w:val="28"/>
        </w:rPr>
      </w:pPr>
      <w:r w:rsidRPr="00770190">
        <w:rPr>
          <w:szCs w:val="28"/>
        </w:rPr>
        <w:t>Председатель Совета депутатов</w:t>
      </w:r>
    </w:p>
    <w:p w:rsidR="00F27ACE" w:rsidRPr="00770190" w:rsidRDefault="00F27ACE" w:rsidP="00F27ACE">
      <w:pPr>
        <w:jc w:val="both"/>
        <w:rPr>
          <w:szCs w:val="28"/>
        </w:rPr>
      </w:pPr>
      <w:r w:rsidRPr="00770190">
        <w:rPr>
          <w:szCs w:val="28"/>
        </w:rPr>
        <w:t>Покровского сельсовета</w:t>
      </w:r>
    </w:p>
    <w:p w:rsidR="00F27ACE" w:rsidRDefault="00F27ACE" w:rsidP="00F27ACE">
      <w:pPr>
        <w:jc w:val="both"/>
        <w:rPr>
          <w:szCs w:val="28"/>
        </w:rPr>
      </w:pPr>
      <w:r w:rsidRPr="00770190">
        <w:rPr>
          <w:szCs w:val="28"/>
        </w:rPr>
        <w:t>Чановского района</w:t>
      </w:r>
    </w:p>
    <w:p w:rsidR="00F27ACE" w:rsidRPr="00770190" w:rsidRDefault="00F27ACE" w:rsidP="00F27ACE">
      <w:pPr>
        <w:jc w:val="both"/>
        <w:rPr>
          <w:szCs w:val="28"/>
        </w:rPr>
      </w:pPr>
      <w:r>
        <w:rPr>
          <w:szCs w:val="28"/>
        </w:rPr>
        <w:t>Новосибирской области                                                             Т.Г.Панфилова</w:t>
      </w:r>
    </w:p>
    <w:p w:rsidR="002702B1" w:rsidRDefault="002702B1" w:rsidP="00F27ACE"/>
    <w:p w:rsidR="002702B1" w:rsidRDefault="002702B1" w:rsidP="002702B1">
      <w:pPr>
        <w:jc w:val="right"/>
      </w:pPr>
    </w:p>
    <w:p w:rsidR="002702B1" w:rsidRDefault="002702B1" w:rsidP="002702B1">
      <w:pPr>
        <w:jc w:val="right"/>
      </w:pPr>
    </w:p>
    <w:p w:rsidR="002702B1" w:rsidRDefault="002702B1" w:rsidP="002702B1">
      <w:pPr>
        <w:jc w:val="right"/>
      </w:pPr>
    </w:p>
    <w:p w:rsidR="002702B1" w:rsidRDefault="002702B1" w:rsidP="002702B1"/>
    <w:p w:rsidR="002C1870" w:rsidRDefault="002C1870"/>
    <w:sectPr w:rsidR="002C1870" w:rsidSect="002C18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02B1"/>
    <w:rsid w:val="002702B1"/>
    <w:rsid w:val="002C1870"/>
    <w:rsid w:val="006B5547"/>
    <w:rsid w:val="00A91766"/>
    <w:rsid w:val="00F27ACE"/>
    <w:rsid w:val="00FA0C71"/>
    <w:rsid w:val="00FE3F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2B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1"/>
    <w:locked/>
    <w:rsid w:val="002702B1"/>
    <w:rPr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3"/>
    <w:rsid w:val="002702B1"/>
    <w:pPr>
      <w:widowControl w:val="0"/>
      <w:shd w:val="clear" w:color="auto" w:fill="FFFFFF"/>
      <w:spacing w:before="180" w:after="300" w:line="240" w:lineRule="atLeast"/>
      <w:jc w:val="center"/>
    </w:pPr>
    <w:rPr>
      <w:rFonts w:asciiTheme="minorHAnsi" w:eastAsiaTheme="minorHAnsi" w:hAnsiTheme="minorHAnsi" w:cstheme="minorBidi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3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2018-09-27T02:51:00Z</dcterms:created>
  <dcterms:modified xsi:type="dcterms:W3CDTF">2018-09-27T05:29:00Z</dcterms:modified>
</cp:coreProperties>
</file>